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5B869" w14:textId="77777777" w:rsidR="00A77B3E" w:rsidRDefault="00000000">
      <w:pPr>
        <w:tabs>
          <w:tab w:val="center" w:pos="2400"/>
        </w:tabs>
        <w:rPr>
          <w:b/>
          <w:color w:val="8B0000"/>
        </w:rPr>
      </w:pPr>
      <w:r>
        <w:rPr>
          <w:b/>
          <w:color w:val="8B0000"/>
        </w:rPr>
        <w:tab/>
        <w:t>TRƯỜNG THPT YÊN DŨNG SỐ 1</w:t>
      </w:r>
    </w:p>
    <w:p w14:paraId="05905B2E" w14:textId="77777777" w:rsidR="00A77B3E" w:rsidRDefault="00000000">
      <w:pPr>
        <w:tabs>
          <w:tab w:val="center" w:pos="2400"/>
          <w:tab w:val="center" w:pos="2420"/>
        </w:tabs>
        <w:rPr>
          <w:b/>
          <w:color w:val="8B0000"/>
          <w:u w:val="single"/>
        </w:rPr>
      </w:pPr>
      <w:r>
        <w:rPr>
          <w:b/>
          <w:color w:val="8B0000"/>
        </w:rPr>
        <w:tab/>
      </w:r>
      <w:r>
        <w:rPr>
          <w:b/>
          <w:color w:val="8B0000"/>
          <w:u w:val="single"/>
        </w:rPr>
        <w:t>TỔ TOÁN - TIN</w:t>
      </w:r>
    </w:p>
    <w:p w14:paraId="0E06AEAF" w14:textId="77777777" w:rsidR="00A77B3E" w:rsidRDefault="00000000">
      <w:pPr>
        <w:tabs>
          <w:tab w:val="center" w:pos="2400"/>
          <w:tab w:val="center" w:pos="2420"/>
        </w:tabs>
        <w:jc w:val="center"/>
        <w:rPr>
          <w:b/>
          <w:color w:val="00008B"/>
        </w:rPr>
      </w:pPr>
      <w:r>
        <w:rPr>
          <w:b/>
          <w:color w:val="00008B"/>
        </w:rPr>
        <w:t>BẢNG ĐÁP ÁN</w:t>
      </w:r>
    </w:p>
    <w:p w14:paraId="3168212E" w14:textId="77777777" w:rsidR="00A77B3E" w:rsidRDefault="00000000">
      <w:pPr>
        <w:tabs>
          <w:tab w:val="center" w:pos="2400"/>
          <w:tab w:val="center" w:pos="2420"/>
        </w:tabs>
        <w:jc w:val="center"/>
        <w:rPr>
          <w:b/>
          <w:color w:val="00008B"/>
        </w:rPr>
      </w:pPr>
      <w:r>
        <w:rPr>
          <w:b/>
          <w:color w:val="00008B"/>
        </w:rPr>
        <w:t>KIỂM TRA GIỮA KỲ I - NĂM HỌC 2025 - 2026</w:t>
      </w:r>
    </w:p>
    <w:p w14:paraId="02CD9EA2" w14:textId="77777777" w:rsidR="00A77B3E" w:rsidRDefault="00000000">
      <w:pPr>
        <w:tabs>
          <w:tab w:val="center" w:pos="2400"/>
          <w:tab w:val="center" w:pos="2420"/>
        </w:tabs>
        <w:jc w:val="right"/>
        <w:rPr>
          <w:color w:val="006400"/>
          <w:sz w:val="18"/>
        </w:rPr>
      </w:pPr>
      <w:r>
        <w:rPr>
          <w:color w:val="006400"/>
          <w:sz w:val="18"/>
        </w:rPr>
        <w:t>Mã môn [[F25] GK1 Toan 10] - Lớp 10 - Thời gian in đề: 23/10/2025 9:14:14 PM</w:t>
      </w:r>
    </w:p>
    <w:p w14:paraId="254B53D1" w14:textId="77777777" w:rsidR="00A77B3E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I: Trắc nghiệm nhiều lựa chọn</w:t>
      </w:r>
    </w:p>
    <w:p w14:paraId="55DB3DC9" w14:textId="77777777"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Mỗi câu đúng được 0,25 điểm.</w:t>
      </w:r>
    </w:p>
    <w:p w14:paraId="56DE3617" w14:textId="77777777"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772"/>
        <w:gridCol w:w="772"/>
        <w:gridCol w:w="772"/>
        <w:gridCol w:w="772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B11C76" w14:paraId="2474C864" w14:textId="77777777">
        <w:tc>
          <w:tcPr>
            <w:tcW w:w="0" w:type="auto"/>
            <w:shd w:val="clear" w:color="auto" w:fill="4682B4"/>
            <w:vAlign w:val="center"/>
          </w:tcPr>
          <w:p w14:paraId="25CDE3AD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6A43D16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5C85BA5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2709CF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5416E6B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A35C06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B2439B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7C60D33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3F52576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EAAE1BC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CA28FC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1373DFFA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F64434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FFFFFF"/>
              </w:rPr>
              <w:t>12</w:t>
            </w:r>
          </w:p>
        </w:tc>
      </w:tr>
      <w:tr w:rsidR="00B11C76" w14:paraId="4AFC01A7" w14:textId="77777777">
        <w:tc>
          <w:tcPr>
            <w:tcW w:w="0" w:type="auto"/>
            <w:shd w:val="clear" w:color="auto" w:fill="FFFFFF"/>
            <w:vAlign w:val="center"/>
          </w:tcPr>
          <w:p w14:paraId="2F386B83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81497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ED5CDC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1047F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A521EC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13431C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0263FC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C29A15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9DE1C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EC954C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2848F1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833892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1DE58C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B11C76" w14:paraId="2E756935" w14:textId="77777777">
        <w:tc>
          <w:tcPr>
            <w:tcW w:w="0" w:type="auto"/>
            <w:shd w:val="clear" w:color="auto" w:fill="FFFFFF"/>
            <w:vAlign w:val="center"/>
          </w:tcPr>
          <w:p w14:paraId="40D83CAF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9CD752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FD4526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528CE9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F492C5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AF7E62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90683D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FBE8EB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23437B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E0A3CB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F881FA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9F4ED9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A0E4C6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B11C76" w14:paraId="38C22632" w14:textId="77777777">
        <w:tc>
          <w:tcPr>
            <w:tcW w:w="0" w:type="auto"/>
            <w:shd w:val="clear" w:color="auto" w:fill="FFFFFF"/>
            <w:vAlign w:val="center"/>
          </w:tcPr>
          <w:p w14:paraId="6951D198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E2AF08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616E38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CE298C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1CAA1D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B6F499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D27828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5889EC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AFF215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E6F72E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A57A99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5D2616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8AE00D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B11C76" w14:paraId="7330D764" w14:textId="77777777">
        <w:tc>
          <w:tcPr>
            <w:tcW w:w="0" w:type="auto"/>
            <w:shd w:val="clear" w:color="auto" w:fill="FFFFFF"/>
            <w:vAlign w:val="center"/>
          </w:tcPr>
          <w:p w14:paraId="0B400CFB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3EB13B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21F92E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611DE5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C4BF45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EA952F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69DAC1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F9FE2C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98B294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07B460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9FB433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D0BC88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DD6322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</w:tbl>
    <w:p w14:paraId="33C41D30" w14:textId="77777777"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14:paraId="05A0946E" w14:textId="77777777" w:rsidR="00A77B3E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II: Trắc nghiệm đúng sai</w:t>
      </w:r>
    </w:p>
    <w:p w14:paraId="7C6AF934" w14:textId="77777777"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Điểm tối đa mỗi câu là 1 điểm.</w:t>
      </w:r>
    </w:p>
    <w:p w14:paraId="2EE73767" w14:textId="77777777"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Đúng 1 ý được 0,1 điểm; đúng 2 ý được 0,25 điểm; đúng 3 ý được 0,5 điểm; đúng 4 ý được 1 điểm.</w:t>
      </w:r>
    </w:p>
    <w:p w14:paraId="77453977" w14:textId="77777777"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4"/>
        <w:gridCol w:w="4619"/>
        <w:gridCol w:w="4619"/>
      </w:tblGrid>
      <w:tr w:rsidR="00B11C76" w14:paraId="59AB453A" w14:textId="77777777">
        <w:tc>
          <w:tcPr>
            <w:tcW w:w="0" w:type="auto"/>
            <w:shd w:val="clear" w:color="auto" w:fill="FF8C00"/>
            <w:vAlign w:val="center"/>
          </w:tcPr>
          <w:p w14:paraId="35BA7C46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4E3E4E97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4759C36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</w:tr>
      <w:tr w:rsidR="00B11C76" w14:paraId="5D0C9F81" w14:textId="77777777">
        <w:tc>
          <w:tcPr>
            <w:tcW w:w="0" w:type="auto"/>
            <w:shd w:val="clear" w:color="auto" w:fill="FFFFFF"/>
            <w:vAlign w:val="center"/>
          </w:tcPr>
          <w:p w14:paraId="1A8B9BFD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EBEB2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AA65B6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d)Đ</w:t>
            </w:r>
          </w:p>
        </w:tc>
      </w:tr>
      <w:tr w:rsidR="00B11C76" w14:paraId="3A523A2E" w14:textId="77777777">
        <w:tc>
          <w:tcPr>
            <w:tcW w:w="0" w:type="auto"/>
            <w:shd w:val="clear" w:color="auto" w:fill="FFFFFF"/>
            <w:vAlign w:val="center"/>
          </w:tcPr>
          <w:p w14:paraId="484FEE08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6B7E66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DCF28F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d)Đ</w:t>
            </w:r>
          </w:p>
        </w:tc>
      </w:tr>
      <w:tr w:rsidR="00B11C76" w14:paraId="441853CF" w14:textId="77777777">
        <w:tc>
          <w:tcPr>
            <w:tcW w:w="0" w:type="auto"/>
            <w:shd w:val="clear" w:color="auto" w:fill="FFFFFF"/>
            <w:vAlign w:val="center"/>
          </w:tcPr>
          <w:p w14:paraId="7F8ED591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A41A3B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8F1B55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d)S</w:t>
            </w:r>
          </w:p>
        </w:tc>
      </w:tr>
      <w:tr w:rsidR="00B11C76" w14:paraId="2C091078" w14:textId="77777777">
        <w:tc>
          <w:tcPr>
            <w:tcW w:w="0" w:type="auto"/>
            <w:shd w:val="clear" w:color="auto" w:fill="FFFFFF"/>
            <w:vAlign w:val="center"/>
          </w:tcPr>
          <w:p w14:paraId="7454146C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A06679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8817E3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d)S</w:t>
            </w:r>
          </w:p>
        </w:tc>
      </w:tr>
    </w:tbl>
    <w:p w14:paraId="72C99D7D" w14:textId="77777777"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14:paraId="3BABB2B5" w14:textId="77777777" w:rsidR="00A77B3E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III: Trắc nghiệm trả lời ngắn - tự luận</w:t>
      </w:r>
    </w:p>
    <w:p w14:paraId="44F38B9E" w14:textId="77777777"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Mỗi câu đúng được 0,5 điểm.</w:t>
      </w:r>
    </w:p>
    <w:p w14:paraId="4E3FF946" w14:textId="77777777"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2141"/>
        <w:gridCol w:w="2141"/>
        <w:gridCol w:w="2141"/>
        <w:gridCol w:w="2141"/>
      </w:tblGrid>
      <w:tr w:rsidR="00B11C76" w14:paraId="01D0597C" w14:textId="77777777">
        <w:tc>
          <w:tcPr>
            <w:tcW w:w="0" w:type="auto"/>
            <w:shd w:val="clear" w:color="auto" w:fill="008000"/>
            <w:vAlign w:val="center"/>
          </w:tcPr>
          <w:p w14:paraId="074ADA36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5DA1ECA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2801CFB7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688A66A9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3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209150AA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4</w:t>
            </w:r>
          </w:p>
        </w:tc>
      </w:tr>
      <w:tr w:rsidR="00B11C76" w14:paraId="6128EB95" w14:textId="77777777">
        <w:tc>
          <w:tcPr>
            <w:tcW w:w="0" w:type="auto"/>
            <w:shd w:val="clear" w:color="auto" w:fill="FFFFFF"/>
            <w:vAlign w:val="center"/>
          </w:tcPr>
          <w:p w14:paraId="3105A7B7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FFDDC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445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EB813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5,78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C9131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EE39B7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80</w:t>
            </w:r>
          </w:p>
        </w:tc>
      </w:tr>
      <w:tr w:rsidR="00B11C76" w14:paraId="6AE6E305" w14:textId="77777777">
        <w:tc>
          <w:tcPr>
            <w:tcW w:w="0" w:type="auto"/>
            <w:shd w:val="clear" w:color="auto" w:fill="FFFFFF"/>
            <w:vAlign w:val="center"/>
          </w:tcPr>
          <w:p w14:paraId="79E2A59E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F88D39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4E69B3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39AF06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445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FC5F76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5,78</w:t>
            </w:r>
          </w:p>
        </w:tc>
      </w:tr>
      <w:tr w:rsidR="00B11C76" w14:paraId="1C8C806C" w14:textId="77777777">
        <w:tc>
          <w:tcPr>
            <w:tcW w:w="0" w:type="auto"/>
            <w:shd w:val="clear" w:color="auto" w:fill="FFFFFF"/>
            <w:vAlign w:val="center"/>
          </w:tcPr>
          <w:p w14:paraId="36A016A7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91C46F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299FE8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E848FF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445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451D93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5,78</w:t>
            </w:r>
          </w:p>
        </w:tc>
      </w:tr>
      <w:tr w:rsidR="00B11C76" w14:paraId="760FF604" w14:textId="77777777">
        <w:tc>
          <w:tcPr>
            <w:tcW w:w="0" w:type="auto"/>
            <w:shd w:val="clear" w:color="auto" w:fill="FFFFFF"/>
            <w:vAlign w:val="center"/>
          </w:tcPr>
          <w:p w14:paraId="552777EA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0104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302D30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427AD4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5,78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6F028A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445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C134B6" w14:textId="77777777" w:rsidR="00B11C76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80</w:t>
            </w:r>
          </w:p>
        </w:tc>
      </w:tr>
    </w:tbl>
    <w:p w14:paraId="5D5DF7BB" w14:textId="77777777"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14:paraId="27F6937F" w14:textId="3F913D14" w:rsidR="00B74AEE" w:rsidRDefault="00B74AEE">
      <w:pPr>
        <w:tabs>
          <w:tab w:val="center" w:pos="2400"/>
          <w:tab w:val="center" w:pos="2420"/>
        </w:tabs>
        <w:rPr>
          <w:b/>
          <w:color w:val="000080"/>
          <w:lang w:val="vi-VN"/>
        </w:rPr>
      </w:pPr>
      <w:r>
        <w:rPr>
          <w:b/>
          <w:color w:val="000080"/>
        </w:rPr>
        <w:t>PHẦN</w:t>
      </w:r>
      <w:r>
        <w:rPr>
          <w:b/>
          <w:color w:val="000080"/>
          <w:lang w:val="vi-VN"/>
        </w:rPr>
        <w:t xml:space="preserve"> IV: Tự luận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370"/>
        <w:gridCol w:w="7076"/>
        <w:gridCol w:w="763"/>
      </w:tblGrid>
      <w:tr w:rsidR="00B74AEE" w:rsidRPr="005071BC" w14:paraId="0F1E4C97" w14:textId="77777777" w:rsidTr="00B74AEE">
        <w:tc>
          <w:tcPr>
            <w:tcW w:w="1413" w:type="dxa"/>
          </w:tcPr>
          <w:p w14:paraId="385270C8" w14:textId="77777777" w:rsidR="00B74AEE" w:rsidRPr="005071BC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  <w:r w:rsidRPr="005071BC">
              <w:rPr>
                <w:rFonts w:eastAsia="Times New Roman" w:cs="Times New Roman"/>
                <w:b/>
                <w:bCs/>
                <w:szCs w:val="24"/>
                <w:lang w:val="vi-VN"/>
              </w:rPr>
              <w:t>Bài</w:t>
            </w:r>
          </w:p>
        </w:tc>
        <w:tc>
          <w:tcPr>
            <w:tcW w:w="7200" w:type="dxa"/>
          </w:tcPr>
          <w:p w14:paraId="4DBD7DB3" w14:textId="77777777" w:rsidR="00B74AEE" w:rsidRPr="005071BC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  <w:r w:rsidRPr="005071BC">
              <w:rPr>
                <w:rFonts w:eastAsia="Times New Roman" w:cs="Times New Roman"/>
                <w:b/>
                <w:bCs/>
                <w:szCs w:val="24"/>
                <w:lang w:val="vi-VN"/>
              </w:rPr>
              <w:t>Nội dung</w:t>
            </w:r>
          </w:p>
        </w:tc>
        <w:tc>
          <w:tcPr>
            <w:tcW w:w="596" w:type="dxa"/>
          </w:tcPr>
          <w:p w14:paraId="798C1C15" w14:textId="77777777" w:rsidR="00B74AEE" w:rsidRPr="005071BC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  <w:r w:rsidRPr="005071BC">
              <w:rPr>
                <w:rFonts w:eastAsia="Times New Roman" w:cs="Times New Roman"/>
                <w:b/>
                <w:bCs/>
                <w:szCs w:val="24"/>
                <w:lang w:val="vi-VN"/>
              </w:rPr>
              <w:t>Điểm</w:t>
            </w:r>
          </w:p>
        </w:tc>
      </w:tr>
      <w:tr w:rsidR="00B74AEE" w:rsidRPr="005071BC" w14:paraId="7B733CF6" w14:textId="77777777" w:rsidTr="00B74AEE">
        <w:tc>
          <w:tcPr>
            <w:tcW w:w="1413" w:type="dxa"/>
          </w:tcPr>
          <w:p w14:paraId="186CF32E" w14:textId="77777777" w:rsidR="00B74AEE" w:rsidRPr="005071BC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bCs/>
                <w:szCs w:val="24"/>
                <w:lang w:val="vi-VN"/>
              </w:rPr>
              <w:t>1.a</w:t>
            </w:r>
            <w:r w:rsidRPr="005071BC">
              <w:rPr>
                <w:rFonts w:eastAsia="Times New Roman" w:cs="Times New Roman"/>
                <w:b/>
                <w:bCs/>
                <w:szCs w:val="24"/>
                <w:lang w:val="vi-VN"/>
              </w:rPr>
              <w:t>(0,5 điểm)</w:t>
            </w:r>
          </w:p>
        </w:tc>
        <w:tc>
          <w:tcPr>
            <w:tcW w:w="7200" w:type="dxa"/>
          </w:tcPr>
          <w:p w14:paraId="26B9F9A3" w14:textId="77777777" w:rsidR="00B74AEE" w:rsidRPr="00C804F3" w:rsidRDefault="00B74AEE" w:rsidP="00DB6101">
            <w:pPr>
              <w:spacing w:before="120" w:after="120" w:line="336" w:lineRule="auto"/>
              <w:rPr>
                <w:rFonts w:eastAsia="Times New Roman" w:cs="Times New Roman"/>
                <w:szCs w:val="24"/>
                <w:lang w:val="vi-VN"/>
              </w:rPr>
            </w:pPr>
            <w:r w:rsidRPr="00C146F2">
              <w:rPr>
                <w:rFonts w:eastAsia="Times New Roman" w:cs="Times New Roman"/>
                <w:position w:val="-14"/>
                <w:szCs w:val="24"/>
                <w:lang w:val="vi-VN"/>
              </w:rPr>
              <w:object w:dxaOrig="2360" w:dyaOrig="400" w14:anchorId="6ACB19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586" type="#_x0000_t75" style="width:117.75pt;height:20.25pt" o:ole="">
                  <v:imagedata r:id="rId4" o:title=""/>
                </v:shape>
                <o:OLEObject Type="Embed" ProgID="Equation.DSMT4" ShapeID="_x0000_i1586" DrawAspect="Content" ObjectID="_1822765962" r:id="rId5"/>
              </w:object>
            </w:r>
          </w:p>
        </w:tc>
        <w:tc>
          <w:tcPr>
            <w:tcW w:w="596" w:type="dxa"/>
          </w:tcPr>
          <w:p w14:paraId="47AAB875" w14:textId="77777777" w:rsidR="00B74AEE" w:rsidRPr="005071BC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bCs/>
                <w:szCs w:val="24"/>
                <w:lang w:val="vi-VN"/>
              </w:rPr>
              <w:t>0.5</w:t>
            </w:r>
          </w:p>
        </w:tc>
      </w:tr>
      <w:tr w:rsidR="00B74AEE" w:rsidRPr="005071BC" w14:paraId="23AD377D" w14:textId="77777777" w:rsidTr="00B74AEE">
        <w:tc>
          <w:tcPr>
            <w:tcW w:w="1413" w:type="dxa"/>
          </w:tcPr>
          <w:p w14:paraId="0EF6AF1E" w14:textId="77777777" w:rsidR="00B74AEE" w:rsidRPr="005071BC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bCs/>
                <w:szCs w:val="24"/>
                <w:lang w:val="vi-VN"/>
              </w:rPr>
              <w:t>1.b</w:t>
            </w:r>
            <w:r w:rsidRPr="005071BC">
              <w:rPr>
                <w:rFonts w:eastAsia="Times New Roman" w:cs="Times New Roman"/>
                <w:b/>
                <w:bCs/>
                <w:szCs w:val="24"/>
                <w:lang w:val="vi-VN"/>
              </w:rPr>
              <w:t>(0, 5 điểm)</w:t>
            </w:r>
          </w:p>
        </w:tc>
        <w:tc>
          <w:tcPr>
            <w:tcW w:w="7200" w:type="dxa"/>
          </w:tcPr>
          <w:p w14:paraId="28A8CE38" w14:textId="77777777" w:rsidR="00B74AEE" w:rsidRPr="00C804F3" w:rsidRDefault="00B74AEE" w:rsidP="00DB6101">
            <w:pPr>
              <w:spacing w:before="120" w:after="120" w:line="336" w:lineRule="auto"/>
              <w:rPr>
                <w:rFonts w:eastAsia="Times New Roman" w:cs="Times New Roman"/>
                <w:szCs w:val="24"/>
                <w:lang w:val="vi-VN"/>
              </w:rPr>
            </w:pPr>
            <w:r w:rsidRPr="00C804F3">
              <w:rPr>
                <w:rFonts w:eastAsia="Times New Roman" w:cs="Times New Roman"/>
                <w:szCs w:val="24"/>
                <w:lang w:val="vi-VN"/>
              </w:rPr>
              <w:t xml:space="preserve">+ Tìm và biểu diễn đúng </w:t>
            </w:r>
            <w:r w:rsidRPr="00C804F3">
              <w:rPr>
                <w:rFonts w:eastAsia="Times New Roman" w:cs="Times New Roman"/>
                <w:position w:val="-14"/>
                <w:szCs w:val="24"/>
                <w:lang w:val="vi-VN"/>
              </w:rPr>
              <w:object w:dxaOrig="1480" w:dyaOrig="400" w14:anchorId="0CA9FED5">
                <v:shape id="_x0000_i1587" type="#_x0000_t75" style="width:74.25pt;height:20.25pt" o:ole="">
                  <v:imagedata r:id="rId6" o:title=""/>
                </v:shape>
                <o:OLEObject Type="Embed" ProgID="Equation.DSMT4" ShapeID="_x0000_i1587" DrawAspect="Content" ObjectID="_1822765963" r:id="rId7"/>
              </w:object>
            </w:r>
          </w:p>
          <w:p w14:paraId="6EFBF649" w14:textId="77777777" w:rsidR="00B74AEE" w:rsidRPr="00C804F3" w:rsidRDefault="00B74AEE" w:rsidP="00DB6101">
            <w:pPr>
              <w:spacing w:before="120" w:after="120" w:line="336" w:lineRule="auto"/>
              <w:rPr>
                <w:rFonts w:eastAsia="Times New Roman" w:cs="Times New Roman"/>
                <w:szCs w:val="24"/>
                <w:lang w:val="vi-VN"/>
              </w:rPr>
            </w:pPr>
            <w:r w:rsidRPr="00C804F3">
              <w:rPr>
                <w:rFonts w:eastAsia="Times New Roman" w:cs="Times New Roman"/>
                <w:szCs w:val="24"/>
                <w:lang w:val="vi-VN"/>
              </w:rPr>
              <w:t xml:space="preserve">+ Tìm và biểu diễn đúng </w:t>
            </w:r>
            <w:r w:rsidRPr="00C804F3">
              <w:rPr>
                <w:rFonts w:eastAsia="Times New Roman" w:cs="Times New Roman"/>
                <w:position w:val="-14"/>
                <w:szCs w:val="24"/>
                <w:lang w:val="vi-VN"/>
              </w:rPr>
              <w:object w:dxaOrig="1620" w:dyaOrig="400" w14:anchorId="70A1E2C1">
                <v:shape id="_x0000_i1588" type="#_x0000_t75" style="width:81pt;height:20.25pt" o:ole="">
                  <v:imagedata r:id="rId8" o:title=""/>
                </v:shape>
                <o:OLEObject Type="Embed" ProgID="Equation.DSMT4" ShapeID="_x0000_i1588" DrawAspect="Content" ObjectID="_1822765964" r:id="rId9"/>
              </w:object>
            </w:r>
          </w:p>
        </w:tc>
        <w:tc>
          <w:tcPr>
            <w:tcW w:w="596" w:type="dxa"/>
          </w:tcPr>
          <w:p w14:paraId="53243459" w14:textId="77777777" w:rsidR="00B74AEE" w:rsidRPr="005071BC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  <w:r w:rsidRPr="005071BC">
              <w:rPr>
                <w:rFonts w:eastAsia="Times New Roman" w:cs="Times New Roman"/>
                <w:b/>
                <w:bCs/>
                <w:szCs w:val="24"/>
                <w:lang w:val="vi-VN"/>
              </w:rPr>
              <w:t>0,25</w:t>
            </w:r>
          </w:p>
          <w:p w14:paraId="2EF90E7A" w14:textId="77777777" w:rsidR="00B74AEE" w:rsidRPr="005071BC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  <w:r w:rsidRPr="005071BC">
              <w:rPr>
                <w:rFonts w:eastAsia="Times New Roman" w:cs="Times New Roman"/>
                <w:b/>
                <w:bCs/>
                <w:szCs w:val="24"/>
                <w:lang w:val="vi-VN"/>
              </w:rPr>
              <w:t>0,25</w:t>
            </w:r>
          </w:p>
        </w:tc>
      </w:tr>
      <w:tr w:rsidR="00B74AEE" w:rsidRPr="005071BC" w14:paraId="309B0D4D" w14:textId="77777777" w:rsidTr="00B74AEE">
        <w:tc>
          <w:tcPr>
            <w:tcW w:w="1413" w:type="dxa"/>
          </w:tcPr>
          <w:p w14:paraId="47366FBB" w14:textId="77777777" w:rsidR="00B74AEE" w:rsidRPr="005071BC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bCs/>
                <w:szCs w:val="24"/>
                <w:lang w:val="vi-VN"/>
              </w:rPr>
              <w:t>2.a</w:t>
            </w:r>
            <w:r w:rsidRPr="005071BC">
              <w:rPr>
                <w:rFonts w:eastAsia="Times New Roman" w:cs="Times New Roman"/>
                <w:b/>
                <w:bCs/>
                <w:szCs w:val="24"/>
                <w:lang w:val="vi-VN"/>
              </w:rPr>
              <w:t>(0,5 đ)</w:t>
            </w:r>
          </w:p>
        </w:tc>
        <w:tc>
          <w:tcPr>
            <w:tcW w:w="7200" w:type="dxa"/>
          </w:tcPr>
          <w:p w14:paraId="0E69310D" w14:textId="77777777" w:rsidR="00B74AEE" w:rsidRDefault="00B74AEE" w:rsidP="00DB6101">
            <w:pPr>
              <w:spacing w:before="120" w:after="120" w:line="336" w:lineRule="auto"/>
              <w:rPr>
                <w:rFonts w:eastAsia="Times New Roman" w:cs="Times New Roman"/>
                <w:szCs w:val="24"/>
                <w:lang w:val="vi-VN"/>
              </w:rPr>
            </w:pPr>
            <w:r>
              <w:rPr>
                <w:rFonts w:eastAsia="Times New Roman" w:cs="Times New Roman"/>
                <w:szCs w:val="24"/>
                <w:lang w:val="vi-VN"/>
              </w:rPr>
              <w:t xml:space="preserve">+ Áp dụng định lí cosin cho tam giác </w:t>
            </w:r>
            <w:r w:rsidRPr="00C146F2">
              <w:rPr>
                <w:rFonts w:eastAsia="Times New Roman" w:cs="Times New Roman"/>
                <w:position w:val="-6"/>
                <w:szCs w:val="24"/>
                <w:lang w:val="vi-VN"/>
              </w:rPr>
              <w:object w:dxaOrig="560" w:dyaOrig="279" w14:anchorId="0D84FADB">
                <v:shape id="_x0000_i1589" type="#_x0000_t75" style="width:27.75pt;height:14.25pt" o:ole="">
                  <v:imagedata r:id="rId10" o:title=""/>
                </v:shape>
                <o:OLEObject Type="Embed" ProgID="Equation.DSMT4" ShapeID="_x0000_i1589" DrawAspect="Content" ObjectID="_1822765965" r:id="rId11"/>
              </w:object>
            </w:r>
            <w:r>
              <w:rPr>
                <w:rFonts w:eastAsia="Times New Roman" w:cs="Times New Roman"/>
                <w:szCs w:val="24"/>
                <w:lang w:val="vi-VN"/>
              </w:rPr>
              <w:t>ta có</w:t>
            </w:r>
          </w:p>
          <w:p w14:paraId="748B8A93" w14:textId="77777777" w:rsidR="00B74AEE" w:rsidRDefault="00B74AEE" w:rsidP="00DB6101">
            <w:pPr>
              <w:spacing w:before="120" w:after="120" w:line="336" w:lineRule="auto"/>
              <w:rPr>
                <w:rFonts w:eastAsia="Times New Roman" w:cs="Times New Roman"/>
                <w:szCs w:val="24"/>
                <w:lang w:val="vi-VN"/>
              </w:rPr>
            </w:pPr>
            <w:r w:rsidRPr="00C146F2">
              <w:rPr>
                <w:rFonts w:eastAsia="Times New Roman" w:cs="Times New Roman"/>
                <w:position w:val="-6"/>
                <w:szCs w:val="24"/>
                <w:lang w:val="vi-VN"/>
              </w:rPr>
              <w:object w:dxaOrig="3480" w:dyaOrig="320" w14:anchorId="41985709">
                <v:shape id="_x0000_i1590" type="#_x0000_t75" style="width:174pt;height:15.75pt" o:ole="">
                  <v:imagedata r:id="rId12" o:title=""/>
                </v:shape>
                <o:OLEObject Type="Embed" ProgID="Equation.DSMT4" ShapeID="_x0000_i1590" DrawAspect="Content" ObjectID="_1822765966" r:id="rId13"/>
              </w:object>
            </w:r>
          </w:p>
          <w:p w14:paraId="285014DA" w14:textId="77777777" w:rsidR="00B74AEE" w:rsidRDefault="00B74AEE" w:rsidP="00DB6101">
            <w:pPr>
              <w:spacing w:before="120" w:after="120" w:line="336" w:lineRule="auto"/>
              <w:rPr>
                <w:rFonts w:eastAsia="Times New Roman" w:cs="Times New Roman"/>
                <w:szCs w:val="24"/>
                <w:lang w:val="vi-VN"/>
              </w:rPr>
            </w:pPr>
            <w:r w:rsidRPr="00C146F2">
              <w:rPr>
                <w:rFonts w:eastAsia="Times New Roman" w:cs="Times New Roman"/>
                <w:position w:val="-6"/>
                <w:szCs w:val="24"/>
                <w:lang w:val="vi-VN"/>
              </w:rPr>
              <w:object w:dxaOrig="3440" w:dyaOrig="320" w14:anchorId="0C4FC5F2">
                <v:shape id="_x0000_i1591" type="#_x0000_t75" style="width:171.75pt;height:15.75pt" o:ole="">
                  <v:imagedata r:id="rId14" o:title=""/>
                </v:shape>
                <o:OLEObject Type="Embed" ProgID="Equation.DSMT4" ShapeID="_x0000_i1591" DrawAspect="Content" ObjectID="_1822765967" r:id="rId15"/>
              </w:object>
            </w:r>
          </w:p>
          <w:p w14:paraId="233CB4F5" w14:textId="77777777" w:rsidR="00B74AEE" w:rsidRPr="00C804F3" w:rsidRDefault="00B74AEE" w:rsidP="00DB6101">
            <w:pPr>
              <w:spacing w:before="120" w:after="120" w:line="336" w:lineRule="auto"/>
              <w:rPr>
                <w:rFonts w:eastAsia="Times New Roman" w:cs="Times New Roman"/>
                <w:szCs w:val="24"/>
                <w:lang w:val="vi-VN"/>
              </w:rPr>
            </w:pPr>
            <w:r>
              <w:rPr>
                <w:rFonts w:eastAsia="Times New Roman" w:cs="Times New Roman"/>
                <w:szCs w:val="24"/>
                <w:lang w:val="vi-VN"/>
              </w:rPr>
              <w:t xml:space="preserve">Suy ra </w:t>
            </w:r>
            <w:r w:rsidRPr="00C146F2">
              <w:rPr>
                <w:rFonts w:eastAsia="Times New Roman" w:cs="Times New Roman"/>
                <w:position w:val="-8"/>
                <w:szCs w:val="24"/>
                <w:lang w:val="vi-VN"/>
              </w:rPr>
              <w:object w:dxaOrig="1040" w:dyaOrig="360" w14:anchorId="6B6987F0">
                <v:shape id="_x0000_i1592" type="#_x0000_t75" style="width:51.75pt;height:18pt" o:ole="">
                  <v:imagedata r:id="rId16" o:title=""/>
                </v:shape>
                <o:OLEObject Type="Embed" ProgID="Equation.DSMT4" ShapeID="_x0000_i1592" DrawAspect="Content" ObjectID="_1822765968" r:id="rId17"/>
              </w:object>
            </w:r>
          </w:p>
        </w:tc>
        <w:tc>
          <w:tcPr>
            <w:tcW w:w="596" w:type="dxa"/>
          </w:tcPr>
          <w:p w14:paraId="6AF6D299" w14:textId="77777777" w:rsidR="00B74AEE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</w:p>
          <w:p w14:paraId="19FA2F3F" w14:textId="77777777" w:rsidR="00B74AEE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  <w:r w:rsidRPr="005071BC">
              <w:rPr>
                <w:rFonts w:eastAsia="Times New Roman" w:cs="Times New Roman"/>
                <w:b/>
                <w:bCs/>
                <w:szCs w:val="24"/>
                <w:lang w:val="vi-VN"/>
              </w:rPr>
              <w:t>0,</w:t>
            </w:r>
            <w:r>
              <w:rPr>
                <w:rFonts w:eastAsia="Times New Roman" w:cs="Times New Roman"/>
                <w:b/>
                <w:bCs/>
                <w:szCs w:val="24"/>
                <w:lang w:val="vi-VN"/>
              </w:rPr>
              <w:t>2</w:t>
            </w:r>
            <w:r w:rsidRPr="005071BC">
              <w:rPr>
                <w:rFonts w:eastAsia="Times New Roman" w:cs="Times New Roman"/>
                <w:b/>
                <w:bCs/>
                <w:szCs w:val="24"/>
                <w:lang w:val="vi-VN"/>
              </w:rPr>
              <w:t>5</w:t>
            </w:r>
          </w:p>
          <w:p w14:paraId="2DF33A83" w14:textId="77777777" w:rsidR="00B74AEE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</w:p>
          <w:p w14:paraId="67187706" w14:textId="77777777" w:rsidR="00B74AEE" w:rsidRPr="005071BC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bCs/>
                <w:szCs w:val="24"/>
                <w:lang w:val="vi-VN"/>
              </w:rPr>
              <w:t>0,25</w:t>
            </w:r>
          </w:p>
        </w:tc>
      </w:tr>
      <w:tr w:rsidR="00B74AEE" w:rsidRPr="005071BC" w14:paraId="048E210F" w14:textId="77777777" w:rsidTr="00B74AEE">
        <w:tc>
          <w:tcPr>
            <w:tcW w:w="1413" w:type="dxa"/>
          </w:tcPr>
          <w:p w14:paraId="475A20EF" w14:textId="77777777" w:rsidR="00B74AEE" w:rsidRPr="005071BC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bCs/>
                <w:szCs w:val="24"/>
                <w:lang w:val="vi-VN"/>
              </w:rPr>
              <w:lastRenderedPageBreak/>
              <w:t>2.b</w:t>
            </w:r>
            <w:r w:rsidRPr="005071BC">
              <w:rPr>
                <w:rFonts w:eastAsia="Times New Roman" w:cs="Times New Roman"/>
                <w:b/>
                <w:bCs/>
                <w:szCs w:val="24"/>
                <w:lang w:val="vi-VN"/>
              </w:rPr>
              <w:t xml:space="preserve">(0,5 </w:t>
            </w:r>
            <w:r>
              <w:rPr>
                <w:rFonts w:eastAsia="Times New Roman" w:cs="Times New Roman"/>
                <w:b/>
                <w:bCs/>
                <w:szCs w:val="24"/>
                <w:lang w:val="vi-VN"/>
              </w:rPr>
              <w:t>đ)</w:t>
            </w:r>
          </w:p>
        </w:tc>
        <w:tc>
          <w:tcPr>
            <w:tcW w:w="7200" w:type="dxa"/>
          </w:tcPr>
          <w:p w14:paraId="67AE421F" w14:textId="77777777" w:rsidR="00B74AEE" w:rsidRDefault="00B74AEE" w:rsidP="00DB6101">
            <w:pPr>
              <w:spacing w:before="120" w:after="120" w:line="336" w:lineRule="auto"/>
              <w:rPr>
                <w:rFonts w:eastAsia="Times New Roman" w:cs="Times New Roman"/>
                <w:szCs w:val="24"/>
                <w:lang w:val="vi-VN"/>
              </w:rPr>
            </w:pPr>
            <w:r>
              <w:rPr>
                <w:rFonts w:eastAsia="Times New Roman" w:cs="Times New Roman"/>
                <w:szCs w:val="24"/>
                <w:lang w:val="vi-VN"/>
              </w:rPr>
              <w:t xml:space="preserve">+ Diện tích tam giác </w:t>
            </w:r>
            <w:r w:rsidRPr="00C146F2">
              <w:rPr>
                <w:rFonts w:eastAsia="Times New Roman" w:cs="Times New Roman"/>
                <w:position w:val="-6"/>
                <w:szCs w:val="24"/>
                <w:lang w:val="vi-VN"/>
              </w:rPr>
              <w:object w:dxaOrig="560" w:dyaOrig="279" w14:anchorId="4A90F6C7">
                <v:shape id="_x0000_i1593" type="#_x0000_t75" style="width:27.75pt;height:14.25pt" o:ole="">
                  <v:imagedata r:id="rId18" o:title=""/>
                </v:shape>
                <o:OLEObject Type="Embed" ProgID="Equation.DSMT4" ShapeID="_x0000_i1593" DrawAspect="Content" ObjectID="_1822765969" r:id="rId19"/>
              </w:object>
            </w:r>
            <w:r>
              <w:rPr>
                <w:rFonts w:eastAsia="Times New Roman" w:cs="Times New Roman"/>
                <w:szCs w:val="24"/>
                <w:lang w:val="vi-VN"/>
              </w:rPr>
              <w:t xml:space="preserve"> là </w:t>
            </w:r>
            <w:r w:rsidRPr="00C146F2">
              <w:rPr>
                <w:rFonts w:eastAsia="Times New Roman" w:cs="Times New Roman"/>
                <w:position w:val="-24"/>
                <w:szCs w:val="24"/>
                <w:lang w:val="vi-VN"/>
              </w:rPr>
              <w:object w:dxaOrig="1939" w:dyaOrig="620" w14:anchorId="3657FC0C">
                <v:shape id="_x0000_i1594" type="#_x0000_t75" style="width:96.75pt;height:30.75pt" o:ole="">
                  <v:imagedata r:id="rId20" o:title=""/>
                </v:shape>
                <o:OLEObject Type="Embed" ProgID="Equation.DSMT4" ShapeID="_x0000_i1594" DrawAspect="Content" ObjectID="_1822765970" r:id="rId21"/>
              </w:object>
            </w:r>
          </w:p>
          <w:p w14:paraId="232B7C2D" w14:textId="77777777" w:rsidR="00B74AEE" w:rsidRPr="00C804F3" w:rsidRDefault="00B74AEE" w:rsidP="00DB6101">
            <w:pPr>
              <w:spacing w:before="120" w:after="120" w:line="336" w:lineRule="auto"/>
              <w:rPr>
                <w:rFonts w:eastAsia="Times New Roman" w:cs="Times New Roman"/>
                <w:szCs w:val="24"/>
                <w:lang w:val="vi-VN"/>
              </w:rPr>
            </w:pPr>
            <w:r w:rsidRPr="00C146F2">
              <w:rPr>
                <w:rFonts w:eastAsia="Times New Roman" w:cs="Times New Roman"/>
                <w:position w:val="-24"/>
                <w:szCs w:val="24"/>
                <w:lang w:val="vi-VN"/>
              </w:rPr>
              <w:object w:dxaOrig="2600" w:dyaOrig="680" w14:anchorId="686D2456">
                <v:shape id="_x0000_i1595" type="#_x0000_t75" style="width:129.75pt;height:33.75pt" o:ole="">
                  <v:imagedata r:id="rId22" o:title=""/>
                </v:shape>
                <o:OLEObject Type="Embed" ProgID="Equation.DSMT4" ShapeID="_x0000_i1595" DrawAspect="Content" ObjectID="_1822765971" r:id="rId23"/>
              </w:object>
            </w:r>
          </w:p>
        </w:tc>
        <w:tc>
          <w:tcPr>
            <w:tcW w:w="596" w:type="dxa"/>
          </w:tcPr>
          <w:p w14:paraId="564786D0" w14:textId="77777777" w:rsidR="00B74AEE" w:rsidRPr="005071BC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  <w:r w:rsidRPr="005071BC">
              <w:rPr>
                <w:rFonts w:eastAsia="Times New Roman" w:cs="Times New Roman"/>
                <w:b/>
                <w:bCs/>
                <w:szCs w:val="24"/>
                <w:lang w:val="vi-VN"/>
              </w:rPr>
              <w:t>0,25</w:t>
            </w:r>
          </w:p>
          <w:p w14:paraId="110BC9CF" w14:textId="77777777" w:rsidR="00B74AEE" w:rsidRPr="005071BC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</w:p>
          <w:p w14:paraId="0C49C16D" w14:textId="77777777" w:rsidR="00B74AEE" w:rsidRPr="005071BC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  <w:r w:rsidRPr="005071BC">
              <w:rPr>
                <w:rFonts w:eastAsia="Times New Roman" w:cs="Times New Roman"/>
                <w:b/>
                <w:bCs/>
                <w:szCs w:val="24"/>
                <w:lang w:val="vi-VN"/>
              </w:rPr>
              <w:t>0,25</w:t>
            </w:r>
          </w:p>
        </w:tc>
      </w:tr>
      <w:tr w:rsidR="00B74AEE" w:rsidRPr="005071BC" w14:paraId="5214E5C0" w14:textId="77777777" w:rsidTr="00B74AEE">
        <w:tc>
          <w:tcPr>
            <w:tcW w:w="1413" w:type="dxa"/>
          </w:tcPr>
          <w:p w14:paraId="5B96E13D" w14:textId="77777777" w:rsidR="00B74AEE" w:rsidRPr="005071BC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bCs/>
                <w:szCs w:val="24"/>
                <w:lang w:val="vi-VN"/>
              </w:rPr>
              <w:t>3</w:t>
            </w:r>
            <w:r w:rsidRPr="005071BC">
              <w:rPr>
                <w:rFonts w:eastAsia="Times New Roman" w:cs="Times New Roman"/>
                <w:b/>
                <w:bCs/>
                <w:szCs w:val="24"/>
                <w:lang w:val="vi-VN"/>
              </w:rPr>
              <w:t>(1 điểm)</w:t>
            </w:r>
          </w:p>
        </w:tc>
        <w:tc>
          <w:tcPr>
            <w:tcW w:w="7200" w:type="dxa"/>
          </w:tcPr>
          <w:p w14:paraId="464BC21E" w14:textId="77777777" w:rsidR="00B74AEE" w:rsidRPr="005071BC" w:rsidRDefault="00B74AEE" w:rsidP="00DB6101">
            <w:pPr>
              <w:rPr>
                <w:szCs w:val="24"/>
              </w:rPr>
            </w:pPr>
            <w:r w:rsidRPr="005071BC">
              <w:rPr>
                <w:szCs w:val="24"/>
                <w:lang w:val="es-VE"/>
              </w:rPr>
              <w:t xml:space="preserve">Gọi </w:t>
            </w:r>
            <w:r w:rsidRPr="005071BC">
              <w:rPr>
                <w:position w:val="-6"/>
                <w:szCs w:val="24"/>
              </w:rPr>
              <w:object w:dxaOrig="200" w:dyaOrig="220" w14:anchorId="3E17D820">
                <v:shape id="_x0000_i1596" type="#_x0000_t75" style="width:9.75pt;height:11.25pt" o:ole="">
                  <v:imagedata r:id="rId24" o:title=""/>
                </v:shape>
                <o:OLEObject Type="Embed" ProgID="Equation.DSMT4" ShapeID="_x0000_i1596" DrawAspect="Content" ObjectID="_1822765972" r:id="rId25"/>
              </w:object>
            </w:r>
            <w:r w:rsidRPr="005071BC">
              <w:rPr>
                <w:szCs w:val="24"/>
              </w:rPr>
              <w:t xml:space="preserve"> và </w:t>
            </w:r>
            <w:r w:rsidRPr="005071BC">
              <w:rPr>
                <w:position w:val="-10"/>
                <w:szCs w:val="24"/>
              </w:rPr>
              <w:object w:dxaOrig="220" w:dyaOrig="260" w14:anchorId="33CB1825">
                <v:shape id="_x0000_i1597" type="#_x0000_t75" style="width:11.25pt;height:13.5pt" o:ole="">
                  <v:imagedata r:id="rId26" o:title=""/>
                </v:shape>
                <o:OLEObject Type="Embed" ProgID="Equation.DSMT4" ShapeID="_x0000_i1597" DrawAspect="Content" ObjectID="_1822765973" r:id="rId27"/>
              </w:object>
            </w:r>
            <w:r w:rsidRPr="005071BC">
              <w:rPr>
                <w:szCs w:val="24"/>
                <w:lang w:val="vi-VN"/>
              </w:rPr>
              <w:t xml:space="preserve"> lần lượt </w:t>
            </w:r>
            <w:r w:rsidRPr="005071BC">
              <w:rPr>
                <w:szCs w:val="24"/>
              </w:rPr>
              <w:t xml:space="preserve">là </w:t>
            </w:r>
            <w:r w:rsidRPr="005071BC">
              <w:rPr>
                <w:szCs w:val="24"/>
                <w:lang w:val="es-VE"/>
              </w:rPr>
              <w:t xml:space="preserve">số lít nước loại </w:t>
            </w:r>
            <w:r>
              <w:rPr>
                <w:szCs w:val="24"/>
                <w:lang w:val="es-VE"/>
              </w:rPr>
              <w:t>K</w:t>
            </w:r>
            <w:r w:rsidRPr="005071BC">
              <w:rPr>
                <w:szCs w:val="24"/>
                <w:lang w:val="es-VE"/>
              </w:rPr>
              <w:t xml:space="preserve"> và </w:t>
            </w:r>
            <w:r>
              <w:rPr>
                <w:szCs w:val="24"/>
                <w:lang w:val="es-VE"/>
              </w:rPr>
              <w:t>T</w:t>
            </w:r>
            <w:r w:rsidRPr="005071BC">
              <w:rPr>
                <w:szCs w:val="24"/>
                <w:lang w:val="es-VE"/>
              </w:rPr>
              <w:t xml:space="preserve"> cần pha chế .</w:t>
            </w:r>
          </w:p>
          <w:p w14:paraId="6362D462" w14:textId="77777777" w:rsidR="00B74AEE" w:rsidRPr="005071BC" w:rsidRDefault="00B74AEE" w:rsidP="00DB6101">
            <w:pPr>
              <w:rPr>
                <w:szCs w:val="24"/>
              </w:rPr>
            </w:pPr>
            <w:r w:rsidRPr="005071BC">
              <w:rPr>
                <w:szCs w:val="24"/>
              </w:rPr>
              <w:t xml:space="preserve">Theo đề bài, ta có hệ bất phương trình bậc nhất hai ẩn </w:t>
            </w:r>
            <w:r w:rsidRPr="005071BC">
              <w:rPr>
                <w:position w:val="-6"/>
                <w:szCs w:val="24"/>
              </w:rPr>
              <w:object w:dxaOrig="200" w:dyaOrig="220" w14:anchorId="116A1916">
                <v:shape id="_x0000_i1598" type="#_x0000_t75" style="width:9.75pt;height:11.25pt" o:ole="">
                  <v:imagedata r:id="rId24" o:title=""/>
                </v:shape>
                <o:OLEObject Type="Embed" ProgID="Equation.DSMT4" ShapeID="_x0000_i1598" DrawAspect="Content" ObjectID="_1822765974" r:id="rId28"/>
              </w:object>
            </w:r>
            <w:r w:rsidRPr="005071BC">
              <w:rPr>
                <w:szCs w:val="24"/>
              </w:rPr>
              <w:t xml:space="preserve">, </w:t>
            </w:r>
            <w:r w:rsidRPr="005071BC">
              <w:rPr>
                <w:position w:val="-10"/>
                <w:szCs w:val="24"/>
              </w:rPr>
              <w:object w:dxaOrig="220" w:dyaOrig="260" w14:anchorId="2E512C12">
                <v:shape id="_x0000_i1599" type="#_x0000_t75" style="width:11.25pt;height:13.5pt" o:ole="">
                  <v:imagedata r:id="rId29" o:title=""/>
                </v:shape>
                <o:OLEObject Type="Embed" ProgID="Equation.DSMT4" ShapeID="_x0000_i1599" DrawAspect="Content" ObjectID="_1822765975" r:id="rId30"/>
              </w:object>
            </w:r>
            <w:r w:rsidRPr="005071BC">
              <w:rPr>
                <w:szCs w:val="24"/>
              </w:rPr>
              <w:t xml:space="preserve"> sau:</w:t>
            </w:r>
          </w:p>
          <w:p w14:paraId="617AAB7C" w14:textId="77777777" w:rsidR="00B74AEE" w:rsidRPr="005071BC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  <w:r w:rsidRPr="005071BC">
              <w:rPr>
                <w:position w:val="-86"/>
                <w:szCs w:val="24"/>
              </w:rPr>
              <w:object w:dxaOrig="1700" w:dyaOrig="1840" w14:anchorId="7B148886">
                <v:shape id="_x0000_i1600" type="#_x0000_t75" style="width:85.5pt;height:92.25pt" o:ole="">
                  <v:imagedata r:id="rId31" o:title=""/>
                </v:shape>
                <o:OLEObject Type="Embed" ProgID="Equation.DSMT4" ShapeID="_x0000_i1600" DrawAspect="Content" ObjectID="_1822765976" r:id="rId32"/>
              </w:object>
            </w:r>
            <w:r w:rsidRPr="005071BC">
              <w:rPr>
                <w:szCs w:val="24"/>
              </w:rPr>
              <w:t xml:space="preserve"> hay </w:t>
            </w:r>
            <w:r w:rsidRPr="005071BC">
              <w:rPr>
                <w:position w:val="-86"/>
                <w:szCs w:val="24"/>
              </w:rPr>
              <w:object w:dxaOrig="1240" w:dyaOrig="1840" w14:anchorId="5DC682A6">
                <v:shape id="_x0000_i1601" type="#_x0000_t75" style="width:62.25pt;height:92.25pt" o:ole="">
                  <v:imagedata r:id="rId33" o:title=""/>
                </v:shape>
                <o:OLEObject Type="Embed" ProgID="Equation.DSMT4" ShapeID="_x0000_i1601" DrawAspect="Content" ObjectID="_1822765977" r:id="rId34"/>
              </w:object>
            </w:r>
            <w:r w:rsidRPr="005071BC">
              <w:rPr>
                <w:szCs w:val="24"/>
              </w:rPr>
              <w:t xml:space="preserve"> (*)</w:t>
            </w:r>
          </w:p>
        </w:tc>
        <w:tc>
          <w:tcPr>
            <w:tcW w:w="596" w:type="dxa"/>
            <w:vAlign w:val="center"/>
          </w:tcPr>
          <w:p w14:paraId="3A11A5DD" w14:textId="77777777" w:rsidR="00B74AEE" w:rsidRPr="005071BC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szCs w:val="24"/>
                <w:lang w:val="vi-VN"/>
              </w:rPr>
            </w:pPr>
            <w:r w:rsidRPr="005071BC">
              <w:rPr>
                <w:i/>
                <w:szCs w:val="24"/>
              </w:rPr>
              <w:t>0,25</w:t>
            </w:r>
          </w:p>
        </w:tc>
      </w:tr>
      <w:tr w:rsidR="00B74AEE" w14:paraId="0FB184D8" w14:textId="77777777" w:rsidTr="00B74AEE">
        <w:tc>
          <w:tcPr>
            <w:tcW w:w="1413" w:type="dxa"/>
          </w:tcPr>
          <w:p w14:paraId="06BEE81F" w14:textId="77777777" w:rsidR="00B74AEE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color w:val="0000CC"/>
                <w:szCs w:val="24"/>
                <w:lang w:val="vi-VN"/>
              </w:rPr>
            </w:pPr>
          </w:p>
        </w:tc>
        <w:tc>
          <w:tcPr>
            <w:tcW w:w="7200" w:type="dxa"/>
          </w:tcPr>
          <w:p w14:paraId="64DB99EB" w14:textId="77777777" w:rsidR="00B74AEE" w:rsidRPr="00FB282B" w:rsidRDefault="00B74AEE" w:rsidP="00DB6101">
            <w:pPr>
              <w:rPr>
                <w:szCs w:val="24"/>
              </w:rPr>
            </w:pPr>
            <w:r w:rsidRPr="00FB282B">
              <w:rPr>
                <w:szCs w:val="24"/>
              </w:rPr>
              <w:t xml:space="preserve">Biểu diễn miền nghiệm của hệ (*) trên mặt phẳng tọa độ </w:t>
            </w:r>
            <w:r w:rsidRPr="00392A16">
              <w:rPr>
                <w:position w:val="-14"/>
                <w:szCs w:val="24"/>
              </w:rPr>
              <w:object w:dxaOrig="639" w:dyaOrig="400" w14:anchorId="238F11D1">
                <v:shape id="_x0000_i1602" type="#_x0000_t75" style="width:32.25pt;height:19.5pt" o:ole="">
                  <v:imagedata r:id="rId35" o:title=""/>
                </v:shape>
                <o:OLEObject Type="Embed" ProgID="Equation.DSMT4" ShapeID="_x0000_i1602" DrawAspect="Content" ObjectID="_1822765978" r:id="rId36"/>
              </w:object>
            </w:r>
            <w:r w:rsidRPr="00FB282B">
              <w:rPr>
                <w:szCs w:val="24"/>
              </w:rPr>
              <w:t xml:space="preserve">, ta được miền ngũ giác </w:t>
            </w:r>
            <w:r w:rsidRPr="00FB282B">
              <w:rPr>
                <w:position w:val="-6"/>
                <w:szCs w:val="24"/>
              </w:rPr>
              <w:object w:dxaOrig="880" w:dyaOrig="279" w14:anchorId="42AB4DE6">
                <v:shape id="_x0000_i1603" type="#_x0000_t75" style="width:44.25pt;height:14.25pt" o:ole="">
                  <v:imagedata r:id="rId37" o:title=""/>
                </v:shape>
                <o:OLEObject Type="Embed" ProgID="Equation.DSMT4" ShapeID="_x0000_i1603" DrawAspect="Content" ObjectID="_1822765979" r:id="rId38"/>
              </w:object>
            </w:r>
            <w:r w:rsidRPr="00FB282B">
              <w:rPr>
                <w:szCs w:val="24"/>
              </w:rPr>
              <w:t xml:space="preserve">(lấy cả các điểm trên các cạnh của </w:t>
            </w:r>
            <w:r>
              <w:rPr>
                <w:szCs w:val="24"/>
              </w:rPr>
              <w:t>ngũ</w:t>
            </w:r>
            <w:r w:rsidRPr="00FB282B">
              <w:rPr>
                <w:szCs w:val="24"/>
              </w:rPr>
              <w:t xml:space="preserve"> giác) với tọa độ các </w:t>
            </w:r>
            <w:r>
              <w:rPr>
                <w:szCs w:val="24"/>
              </w:rPr>
              <w:t>đỉnh</w:t>
            </w:r>
            <w:r w:rsidRPr="00FB282B">
              <w:rPr>
                <w:szCs w:val="24"/>
              </w:rPr>
              <w:t xml:space="preserve"> là </w:t>
            </w:r>
            <w:r w:rsidRPr="00FB282B">
              <w:rPr>
                <w:position w:val="-14"/>
                <w:szCs w:val="24"/>
              </w:rPr>
              <w:object w:dxaOrig="780" w:dyaOrig="400" w14:anchorId="40D85BA1">
                <v:shape id="_x0000_i1604" type="#_x0000_t75" style="width:39pt;height:20.25pt" o:ole="">
                  <v:imagedata r:id="rId39" o:title=""/>
                </v:shape>
                <o:OLEObject Type="Embed" ProgID="Equation.DSMT4" ShapeID="_x0000_i1604" DrawAspect="Content" ObjectID="_1822765980" r:id="rId40"/>
              </w:object>
            </w:r>
            <w:r w:rsidRPr="00FB282B">
              <w:rPr>
                <w:szCs w:val="24"/>
              </w:rPr>
              <w:t xml:space="preserve">, </w:t>
            </w:r>
            <w:r w:rsidRPr="00FB282B">
              <w:rPr>
                <w:position w:val="-14"/>
                <w:szCs w:val="24"/>
              </w:rPr>
              <w:object w:dxaOrig="780" w:dyaOrig="400" w14:anchorId="473FF89E">
                <v:shape id="_x0000_i1605" type="#_x0000_t75" style="width:38.25pt;height:20.25pt" o:ole="">
                  <v:imagedata r:id="rId41" o:title=""/>
                </v:shape>
                <o:OLEObject Type="Embed" ProgID="Equation.DSMT4" ShapeID="_x0000_i1605" DrawAspect="Content" ObjectID="_1822765981" r:id="rId42"/>
              </w:object>
            </w:r>
            <w:r w:rsidRPr="00FB282B">
              <w:rPr>
                <w:szCs w:val="24"/>
              </w:rPr>
              <w:t xml:space="preserve">, </w:t>
            </w:r>
            <w:r w:rsidRPr="00FB282B">
              <w:rPr>
                <w:position w:val="-14"/>
                <w:szCs w:val="24"/>
              </w:rPr>
              <w:object w:dxaOrig="780" w:dyaOrig="400" w14:anchorId="7C31AA06">
                <v:shape id="_x0000_i1606" type="#_x0000_t75" style="width:38.25pt;height:20.25pt" o:ole="">
                  <v:imagedata r:id="rId43" o:title=""/>
                </v:shape>
                <o:OLEObject Type="Embed" ProgID="Equation.DSMT4" ShapeID="_x0000_i1606" DrawAspect="Content" ObjectID="_1822765982" r:id="rId44"/>
              </w:object>
            </w:r>
            <w:r w:rsidRPr="00FB282B">
              <w:rPr>
                <w:szCs w:val="24"/>
              </w:rPr>
              <w:t xml:space="preserve">, </w:t>
            </w:r>
            <w:r w:rsidRPr="00FB282B">
              <w:rPr>
                <w:position w:val="-14"/>
                <w:szCs w:val="24"/>
              </w:rPr>
              <w:object w:dxaOrig="760" w:dyaOrig="400" w14:anchorId="1854A636">
                <v:shape id="_x0000_i1607" type="#_x0000_t75" style="width:37.5pt;height:20.25pt" o:ole="">
                  <v:imagedata r:id="rId45" o:title=""/>
                </v:shape>
                <o:OLEObject Type="Embed" ProgID="Equation.DSMT4" ShapeID="_x0000_i1607" DrawAspect="Content" ObjectID="_1822765983" r:id="rId46"/>
              </w:object>
            </w:r>
            <w:r w:rsidRPr="00FB282B">
              <w:rPr>
                <w:szCs w:val="24"/>
              </w:rPr>
              <w:t xml:space="preserve">, </w:t>
            </w:r>
            <w:r w:rsidRPr="00FB282B">
              <w:rPr>
                <w:position w:val="-14"/>
                <w:szCs w:val="24"/>
              </w:rPr>
              <w:object w:dxaOrig="800" w:dyaOrig="400" w14:anchorId="02792D2E">
                <v:shape id="_x0000_i1608" type="#_x0000_t75" style="width:39.75pt;height:20.25pt" o:ole="">
                  <v:imagedata r:id="rId47" o:title=""/>
                </v:shape>
                <o:OLEObject Type="Embed" ProgID="Equation.DSMT4" ShapeID="_x0000_i1608" DrawAspect="Content" ObjectID="_1822765984" r:id="rId48"/>
              </w:object>
            </w:r>
            <w:r w:rsidRPr="00FB282B">
              <w:rPr>
                <w:szCs w:val="24"/>
              </w:rPr>
              <w:t>.</w:t>
            </w:r>
          </w:p>
          <w:p w14:paraId="57ACB019" w14:textId="77777777" w:rsidR="00B74AEE" w:rsidRPr="00FB282B" w:rsidRDefault="00B74AEE" w:rsidP="00DB6101">
            <w:pPr>
              <w:rPr>
                <w:szCs w:val="24"/>
                <w:lang w:val="es-VE"/>
              </w:rPr>
            </w:pPr>
            <w:r>
              <w:rPr>
                <w:noProof/>
              </w:rPr>
              <w:drawing>
                <wp:inline distT="0" distB="0" distL="0" distR="0" wp14:anchorId="1B4C8C1C" wp14:editId="62A7CA7D">
                  <wp:extent cx="3501081" cy="3624580"/>
                  <wp:effectExtent l="0" t="0" r="4445" b="0"/>
                  <wp:docPr id="16698850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9885047" name="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416" cy="3629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6" w:type="dxa"/>
            <w:vAlign w:val="center"/>
          </w:tcPr>
          <w:p w14:paraId="16ECA639" w14:textId="77777777" w:rsidR="00B74AEE" w:rsidRPr="00D27016" w:rsidRDefault="00B74AEE" w:rsidP="00DB6101">
            <w:pPr>
              <w:spacing w:before="120" w:after="120" w:line="336" w:lineRule="auto"/>
              <w:rPr>
                <w:i/>
                <w:szCs w:val="24"/>
              </w:rPr>
            </w:pPr>
            <w:r w:rsidRPr="00D27016">
              <w:rPr>
                <w:i/>
                <w:szCs w:val="24"/>
              </w:rPr>
              <w:t>0,25</w:t>
            </w:r>
          </w:p>
        </w:tc>
      </w:tr>
      <w:tr w:rsidR="00B74AEE" w14:paraId="208959B3" w14:textId="77777777" w:rsidTr="00B74AEE">
        <w:tc>
          <w:tcPr>
            <w:tcW w:w="1413" w:type="dxa"/>
          </w:tcPr>
          <w:p w14:paraId="2842056C" w14:textId="77777777" w:rsidR="00B74AEE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color w:val="0000CC"/>
                <w:szCs w:val="24"/>
                <w:lang w:val="vi-VN"/>
              </w:rPr>
            </w:pPr>
          </w:p>
        </w:tc>
        <w:tc>
          <w:tcPr>
            <w:tcW w:w="7200" w:type="dxa"/>
          </w:tcPr>
          <w:p w14:paraId="07D6C77F" w14:textId="77777777" w:rsidR="00B74AEE" w:rsidRDefault="00B74AEE" w:rsidP="00DB6101">
            <w:pPr>
              <w:tabs>
                <w:tab w:val="left" w:pos="0"/>
              </w:tabs>
              <w:ind w:left="993" w:hanging="993"/>
              <w:rPr>
                <w:rFonts w:eastAsia="Palatino Linotype"/>
                <w:noProof/>
                <w:szCs w:val="24"/>
              </w:rPr>
            </w:pPr>
            <w:r>
              <w:rPr>
                <w:rFonts w:eastAsia="Palatino Linotype"/>
                <w:noProof/>
                <w:szCs w:val="24"/>
              </w:rPr>
              <w:t xml:space="preserve">Số điểm thưởng đội chơi nhận được là </w:t>
            </w:r>
            <w:r w:rsidRPr="00FB282B">
              <w:rPr>
                <w:rFonts w:eastAsia="Palatino Linotype"/>
                <w:noProof/>
                <w:position w:val="-10"/>
                <w:szCs w:val="24"/>
              </w:rPr>
              <w:object w:dxaOrig="1960" w:dyaOrig="320" w14:anchorId="7DC6DCBA">
                <v:shape id="_x0000_i1612" type="#_x0000_t75" style="width:97.5pt;height:15.75pt" o:ole="">
                  <v:imagedata r:id="rId50" o:title=""/>
                </v:shape>
                <o:OLEObject Type="Embed" ProgID="Equation.DSMT4" ShapeID="_x0000_i1612" DrawAspect="Content" ObjectID="_1822765985" r:id="rId51"/>
              </w:object>
            </w:r>
            <w:r>
              <w:rPr>
                <w:rFonts w:eastAsia="Palatino Linotype"/>
                <w:noProof/>
                <w:szCs w:val="24"/>
              </w:rPr>
              <w:t>(điểm).</w:t>
            </w:r>
          </w:p>
          <w:p w14:paraId="55AFFCA5" w14:textId="77777777" w:rsidR="00B74AEE" w:rsidRDefault="00B74AEE" w:rsidP="00DB6101">
            <w:pPr>
              <w:rPr>
                <w:szCs w:val="24"/>
              </w:rPr>
            </w:pPr>
            <w:r w:rsidRPr="00FB282B">
              <w:rPr>
                <w:rFonts w:eastAsia="Palatino Linotype"/>
                <w:noProof/>
                <w:szCs w:val="24"/>
              </w:rPr>
              <w:t xml:space="preserve"> </w:t>
            </w:r>
            <w:r w:rsidRPr="00FB282B">
              <w:rPr>
                <w:szCs w:val="24"/>
              </w:rPr>
              <w:t xml:space="preserve">Tìm </w:t>
            </w:r>
            <w:r w:rsidRPr="00FB282B">
              <w:rPr>
                <w:position w:val="-10"/>
                <w:szCs w:val="24"/>
              </w:rPr>
              <w:object w:dxaOrig="420" w:dyaOrig="260" w14:anchorId="510ED36B">
                <v:shape id="_x0000_i1609" type="#_x0000_t75" style="width:21pt;height:13.5pt" o:ole="">
                  <v:imagedata r:id="rId52" o:title=""/>
                </v:shape>
                <o:OLEObject Type="Embed" ProgID="Equation.DSMT4" ShapeID="_x0000_i1609" DrawAspect="Content" ObjectID="_1822765986" r:id="rId53"/>
              </w:object>
            </w:r>
            <w:r w:rsidRPr="00FB282B">
              <w:rPr>
                <w:szCs w:val="24"/>
              </w:rPr>
              <w:t xml:space="preserve"> để </w:t>
            </w:r>
            <w:r w:rsidRPr="00FB282B">
              <w:rPr>
                <w:position w:val="-14"/>
                <w:szCs w:val="24"/>
              </w:rPr>
              <w:object w:dxaOrig="820" w:dyaOrig="400" w14:anchorId="40D1866A">
                <v:shape id="_x0000_i1610" type="#_x0000_t75" style="width:41.25pt;height:20.25pt" o:ole="">
                  <v:imagedata r:id="rId54" o:title=""/>
                </v:shape>
                <o:OLEObject Type="Embed" ProgID="Equation.DSMT4" ShapeID="_x0000_i1610" DrawAspect="Content" ObjectID="_1822765987" r:id="rId55"/>
              </w:object>
            </w:r>
            <w:r w:rsidRPr="00FB282B">
              <w:rPr>
                <w:szCs w:val="24"/>
              </w:rPr>
              <w:t xml:space="preserve"> đạt giá trị </w:t>
            </w:r>
            <w:r>
              <w:rPr>
                <w:szCs w:val="24"/>
              </w:rPr>
              <w:t>lớn</w:t>
            </w:r>
            <w:r w:rsidRPr="00FB282B">
              <w:rPr>
                <w:szCs w:val="24"/>
              </w:rPr>
              <w:t xml:space="preserve"> nhất</w:t>
            </w:r>
            <w:r>
              <w:rPr>
                <w:szCs w:val="24"/>
              </w:rPr>
              <w:t>.</w:t>
            </w:r>
          </w:p>
          <w:p w14:paraId="5B7C37E8" w14:textId="77777777" w:rsidR="00B74AEE" w:rsidRPr="00FB282B" w:rsidRDefault="00B74AEE" w:rsidP="00DB6101">
            <w:pPr>
              <w:rPr>
                <w:szCs w:val="24"/>
              </w:rPr>
            </w:pPr>
            <w:r w:rsidRPr="00FB282B">
              <w:rPr>
                <w:position w:val="-14"/>
                <w:szCs w:val="24"/>
              </w:rPr>
              <w:object w:dxaOrig="1140" w:dyaOrig="400" w14:anchorId="411E627B">
                <v:shape id="_x0000_i1611" type="#_x0000_t75" style="width:57pt;height:20.25pt" o:ole="">
                  <v:imagedata r:id="rId56" o:title=""/>
                </v:shape>
                <o:OLEObject Type="Embed" ProgID="Equation.DSMT4" ShapeID="_x0000_i1611" DrawAspect="Content" ObjectID="_1822765988" r:id="rId57"/>
              </w:object>
            </w:r>
            <w:r>
              <w:rPr>
                <w:szCs w:val="24"/>
              </w:rPr>
              <w:t xml:space="preserve">, </w:t>
            </w:r>
            <w:r w:rsidRPr="00FB282B">
              <w:rPr>
                <w:position w:val="-14"/>
                <w:szCs w:val="24"/>
              </w:rPr>
              <w:object w:dxaOrig="1400" w:dyaOrig="400" w14:anchorId="45B4D795">
                <v:shape id="_x0000_i1613" type="#_x0000_t75" style="width:69.75pt;height:20.25pt" o:ole="">
                  <v:imagedata r:id="rId58" o:title=""/>
                </v:shape>
                <o:OLEObject Type="Embed" ProgID="Equation.DSMT4" ShapeID="_x0000_i1613" DrawAspect="Content" ObjectID="_1822765989" r:id="rId59"/>
              </w:object>
            </w:r>
            <w:r>
              <w:rPr>
                <w:szCs w:val="24"/>
              </w:rPr>
              <w:t xml:space="preserve">, </w:t>
            </w:r>
            <w:r w:rsidRPr="00FB282B">
              <w:rPr>
                <w:position w:val="-14"/>
                <w:szCs w:val="24"/>
              </w:rPr>
              <w:object w:dxaOrig="1380" w:dyaOrig="400" w14:anchorId="45BF533C">
                <v:shape id="_x0000_i1614" type="#_x0000_t75" style="width:69pt;height:20.25pt" o:ole="">
                  <v:imagedata r:id="rId60" o:title=""/>
                </v:shape>
                <o:OLEObject Type="Embed" ProgID="Equation.DSMT4" ShapeID="_x0000_i1614" DrawAspect="Content" ObjectID="_1822765990" r:id="rId61"/>
              </w:object>
            </w:r>
            <w:r>
              <w:rPr>
                <w:szCs w:val="24"/>
              </w:rPr>
              <w:t xml:space="preserve">, </w:t>
            </w:r>
            <w:r w:rsidRPr="00FB282B">
              <w:rPr>
                <w:position w:val="-14"/>
                <w:szCs w:val="24"/>
              </w:rPr>
              <w:object w:dxaOrig="1359" w:dyaOrig="400" w14:anchorId="57E8F20C">
                <v:shape id="_x0000_i1615" type="#_x0000_t75" style="width:67.5pt;height:20.25pt" o:ole="">
                  <v:imagedata r:id="rId62" o:title=""/>
                </v:shape>
                <o:OLEObject Type="Embed" ProgID="Equation.DSMT4" ShapeID="_x0000_i1615" DrawAspect="Content" ObjectID="_1822765991" r:id="rId63"/>
              </w:object>
            </w:r>
            <w:r>
              <w:rPr>
                <w:szCs w:val="24"/>
              </w:rPr>
              <w:t xml:space="preserve">, </w:t>
            </w:r>
            <w:r w:rsidRPr="00FB282B">
              <w:rPr>
                <w:position w:val="-14"/>
                <w:szCs w:val="24"/>
              </w:rPr>
              <w:object w:dxaOrig="1380" w:dyaOrig="400" w14:anchorId="1E9A9A9E">
                <v:shape id="_x0000_i1616" type="#_x0000_t75" style="width:68.25pt;height:20.25pt" o:ole="">
                  <v:imagedata r:id="rId64" o:title=""/>
                </v:shape>
                <o:OLEObject Type="Embed" ProgID="Equation.DSMT4" ShapeID="_x0000_i1616" DrawAspect="Content" ObjectID="_1822765992" r:id="rId65"/>
              </w:object>
            </w:r>
          </w:p>
        </w:tc>
        <w:tc>
          <w:tcPr>
            <w:tcW w:w="596" w:type="dxa"/>
            <w:vAlign w:val="center"/>
          </w:tcPr>
          <w:p w14:paraId="4779A3AF" w14:textId="77777777" w:rsidR="00B74AEE" w:rsidRPr="00D27016" w:rsidRDefault="00B74AEE" w:rsidP="00DB6101">
            <w:pPr>
              <w:spacing w:before="120" w:after="120" w:line="336" w:lineRule="auto"/>
              <w:rPr>
                <w:i/>
                <w:szCs w:val="24"/>
              </w:rPr>
            </w:pPr>
            <w:r w:rsidRPr="00D27016">
              <w:rPr>
                <w:i/>
                <w:szCs w:val="24"/>
              </w:rPr>
              <w:t>0,25</w:t>
            </w:r>
          </w:p>
        </w:tc>
      </w:tr>
      <w:tr w:rsidR="00B74AEE" w14:paraId="7EA5020C" w14:textId="77777777" w:rsidTr="00B74AEE">
        <w:tc>
          <w:tcPr>
            <w:tcW w:w="1413" w:type="dxa"/>
          </w:tcPr>
          <w:p w14:paraId="5042FBCC" w14:textId="77777777" w:rsidR="00B74AEE" w:rsidRDefault="00B74AEE" w:rsidP="00DB6101">
            <w:pPr>
              <w:spacing w:before="120" w:after="120" w:line="336" w:lineRule="auto"/>
              <w:rPr>
                <w:rFonts w:eastAsia="Times New Roman" w:cs="Times New Roman"/>
                <w:b/>
                <w:bCs/>
                <w:color w:val="0000CC"/>
                <w:szCs w:val="24"/>
                <w:lang w:val="vi-VN"/>
              </w:rPr>
            </w:pPr>
          </w:p>
        </w:tc>
        <w:tc>
          <w:tcPr>
            <w:tcW w:w="7200" w:type="dxa"/>
          </w:tcPr>
          <w:p w14:paraId="34C29DCC" w14:textId="77777777" w:rsidR="00B74AEE" w:rsidRPr="00BA4026" w:rsidRDefault="00B74AEE" w:rsidP="00DB6101">
            <w:pPr>
              <w:rPr>
                <w:szCs w:val="24"/>
              </w:rPr>
            </w:pPr>
            <w:r w:rsidRPr="00BA4026">
              <w:rPr>
                <w:szCs w:val="24"/>
              </w:rPr>
              <w:t xml:space="preserve">Giá trị lớn nhất của </w:t>
            </w:r>
            <w:r w:rsidRPr="00BA4026">
              <w:rPr>
                <w:position w:val="-14"/>
                <w:szCs w:val="24"/>
              </w:rPr>
              <w:object w:dxaOrig="820" w:dyaOrig="400" w14:anchorId="2C2A5439">
                <v:shape id="_x0000_i1617" type="#_x0000_t75" style="width:41.25pt;height:20.25pt" o:ole="">
                  <v:imagedata r:id="rId54" o:title=""/>
                </v:shape>
                <o:OLEObject Type="Embed" ProgID="Equation.DSMT4" ShapeID="_x0000_i1617" DrawAspect="Content" ObjectID="_1822765993" r:id="rId66"/>
              </w:object>
            </w:r>
            <w:r w:rsidRPr="00BA4026">
              <w:rPr>
                <w:szCs w:val="24"/>
              </w:rPr>
              <w:t xml:space="preserve"> bằng </w:t>
            </w:r>
            <w:r>
              <w:rPr>
                <w:szCs w:val="24"/>
              </w:rPr>
              <w:t>5</w:t>
            </w:r>
            <w:r w:rsidRPr="00BA4026">
              <w:rPr>
                <w:szCs w:val="24"/>
              </w:rPr>
              <w:t xml:space="preserve">40 khi </w:t>
            </w:r>
            <w:r w:rsidRPr="00BA4026">
              <w:rPr>
                <w:position w:val="-10"/>
                <w:szCs w:val="24"/>
              </w:rPr>
              <w:object w:dxaOrig="1140" w:dyaOrig="320" w14:anchorId="6EEDEAB7">
                <v:shape id="_x0000_i1618" type="#_x0000_t75" style="width:57pt;height:15.75pt" o:ole="">
                  <v:imagedata r:id="rId67" o:title=""/>
                </v:shape>
                <o:OLEObject Type="Embed" ProgID="Equation.DSMT4" ShapeID="_x0000_i1618" DrawAspect="Content" ObjectID="_1822765994" r:id="rId68"/>
              </w:object>
            </w:r>
          </w:p>
          <w:p w14:paraId="292C6909" w14:textId="77777777" w:rsidR="00B74AEE" w:rsidRDefault="00B74AEE" w:rsidP="00DB6101">
            <w:pPr>
              <w:tabs>
                <w:tab w:val="left" w:pos="0"/>
              </w:tabs>
              <w:ind w:left="993" w:hanging="993"/>
              <w:rPr>
                <w:rFonts w:eastAsia="Palatino Linotype"/>
                <w:noProof/>
                <w:szCs w:val="24"/>
              </w:rPr>
            </w:pPr>
            <w:r w:rsidRPr="00BA4026">
              <w:rPr>
                <w:szCs w:val="24"/>
              </w:rPr>
              <w:t xml:space="preserve">Kết luận: Vậy cần pha chế </w:t>
            </w:r>
            <w:r>
              <w:rPr>
                <w:szCs w:val="24"/>
              </w:rPr>
              <w:t>2</w:t>
            </w:r>
            <w:r w:rsidRPr="00BA4026">
              <w:rPr>
                <w:szCs w:val="24"/>
              </w:rPr>
              <w:t xml:space="preserve"> lít nước loại </w:t>
            </w:r>
            <w:r>
              <w:rPr>
                <w:szCs w:val="24"/>
              </w:rPr>
              <w:t>K</w:t>
            </w:r>
            <w:r>
              <w:rPr>
                <w:szCs w:val="24"/>
                <w:lang w:val="vi-VN"/>
              </w:rPr>
              <w:t xml:space="preserve"> </w:t>
            </w:r>
            <w:r w:rsidRPr="00BA4026">
              <w:rPr>
                <w:szCs w:val="24"/>
              </w:rPr>
              <w:t xml:space="preserve"> và </w:t>
            </w:r>
            <w:r>
              <w:rPr>
                <w:szCs w:val="24"/>
              </w:rPr>
              <w:t>6</w:t>
            </w:r>
            <w:r w:rsidRPr="00BA4026">
              <w:rPr>
                <w:szCs w:val="24"/>
              </w:rPr>
              <w:t xml:space="preserve"> lít nước loại </w:t>
            </w:r>
            <w:r>
              <w:rPr>
                <w:szCs w:val="24"/>
              </w:rPr>
              <w:t>T</w:t>
            </w:r>
            <w:r w:rsidRPr="00BA4026">
              <w:rPr>
                <w:szCs w:val="24"/>
              </w:rPr>
              <w:t xml:space="preserve"> thì số điểm thưởng cao nhất.</w:t>
            </w:r>
          </w:p>
        </w:tc>
        <w:tc>
          <w:tcPr>
            <w:tcW w:w="596" w:type="dxa"/>
            <w:vAlign w:val="center"/>
          </w:tcPr>
          <w:p w14:paraId="27C65484" w14:textId="77777777" w:rsidR="00B74AEE" w:rsidRPr="00D27016" w:rsidRDefault="00B74AEE" w:rsidP="00DB6101">
            <w:pPr>
              <w:spacing w:before="120" w:after="120" w:line="336" w:lineRule="auto"/>
              <w:rPr>
                <w:i/>
                <w:szCs w:val="24"/>
              </w:rPr>
            </w:pPr>
            <w:r w:rsidRPr="00D27016">
              <w:rPr>
                <w:i/>
                <w:szCs w:val="24"/>
              </w:rPr>
              <w:t>0,25</w:t>
            </w:r>
          </w:p>
        </w:tc>
      </w:tr>
    </w:tbl>
    <w:p w14:paraId="6D1DF9E1" w14:textId="77777777" w:rsidR="00B74AEE" w:rsidRPr="00B74AEE" w:rsidRDefault="00B74AEE">
      <w:pPr>
        <w:tabs>
          <w:tab w:val="center" w:pos="2400"/>
          <w:tab w:val="center" w:pos="2420"/>
        </w:tabs>
        <w:rPr>
          <w:b/>
          <w:color w:val="000080"/>
          <w:lang w:val="vi-VN"/>
        </w:rPr>
      </w:pPr>
    </w:p>
    <w:sectPr w:rsidR="00B74AEE" w:rsidRPr="00B74AEE">
      <w:pgSz w:w="11906" w:h="16838"/>
      <w:pgMar w:top="600" w:right="600" w:bottom="700" w:left="700" w:header="400" w:footer="50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A77B3E"/>
    <w:rsid w:val="00B11C76"/>
    <w:rsid w:val="00B74AE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42A23D"/>
  <w15:docId w15:val="{E5178F16-EB27-48BE-B4AD-59D693BD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4AEE"/>
    <w:rPr>
      <w:rFonts w:eastAsiaTheme="minorHAnsi" w:cstheme="minorBidi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2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oleObject" Target="embeddings/oleObject32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3.png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1.bin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8.bin"/><Relationship Id="rId67" Type="http://schemas.openxmlformats.org/officeDocument/2006/relationships/image" Target="media/image32.wmf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2025-10-23T16:02:00Z</dcterms:created>
  <dcterms:modified xsi:type="dcterms:W3CDTF">2025-10-23T16:03:00Z</dcterms:modified>
</cp:coreProperties>
</file>